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D5365" w14:textId="77777777" w:rsidR="00BA48AA" w:rsidRDefault="00BA48AA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7A34ED6E" w14:textId="77777777" w:rsidR="00BA48AA" w:rsidRDefault="00BA48AA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5B858774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Organizational Items: </w:t>
      </w:r>
    </w:p>
    <w:p w14:paraId="2CAA4123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1.1 Call to Order:</w:t>
      </w:r>
    </w:p>
    <w:p w14:paraId="1A91A6F2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1.2. Roll Call  </w:t>
      </w:r>
    </w:p>
    <w:p w14:paraId="60BE537A" w14:textId="77777777" w:rsidR="00BA48AA" w:rsidRDefault="00BA48AA">
      <w:pPr>
        <w:widowControl w:val="0"/>
        <w:ind w:left="751"/>
        <w:rPr>
          <w:rFonts w:ascii="Times New Roman" w:eastAsia="Times New Roman" w:hAnsi="Times New Roman" w:cs="Times New Roman"/>
          <w:b/>
        </w:rPr>
      </w:pP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"/>
        <w:gridCol w:w="4425"/>
        <w:gridCol w:w="495"/>
      </w:tblGrid>
      <w:tr w:rsidR="00BA48AA" w14:paraId="6343711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546B1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President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Shaw, Jared)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59FD5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19CAD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Sustainability Director </w:t>
            </w:r>
            <w:r>
              <w:rPr>
                <w:rFonts w:ascii="Times New Roman" w:eastAsia="Times New Roman" w:hAnsi="Times New Roman" w:cs="Times New Roman"/>
                <w:b/>
              </w:rPr>
              <w:t>(Sherratt, Tami)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46640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48AA" w14:paraId="2A1CA1C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5DF36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Vice President </w:t>
            </w:r>
            <w:r>
              <w:rPr>
                <w:rFonts w:ascii="Times New Roman" w:eastAsia="Times New Roman" w:hAnsi="Times New Roman" w:cs="Times New Roman"/>
                <w:b/>
              </w:rPr>
              <w:t>(Barringer, Katrina)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F761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F1921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Artistic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Director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Baugh, Nikki)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FF7A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48AA" w14:paraId="691B3C3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7C49C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External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Van Stee, Victoria)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E62AC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C3DB1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Sakellar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Socrates)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7AE01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48AA" w14:paraId="5949130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1304A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Academic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Cuevas, Julia)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76D3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964BA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Rolle, Christian)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A18E0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48AA" w14:paraId="0C077F23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BE296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Felix, Jay)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075AD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F37E1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Riddle, Matthew)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77E7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48AA" w14:paraId="0E64D812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50742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Executive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Assistant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Mason, Sierra)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42287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D6DAF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Kanakkahwage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Mahen)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5A7D8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48AA" w14:paraId="6A77352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F2C5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Inter-Club Council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Maya, Genesis)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B4D4E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65BB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Cruz, Gizelle)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879D9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48AA" w14:paraId="5C2A100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FD3CA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Trustee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Natour, Hadi)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CE16B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0BB95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Monge, Annie)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92AC1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48AA" w14:paraId="7BBC7307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5F6B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Events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Jayasinghe, Darshika)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77B83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A4328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Large </w:t>
            </w:r>
            <w:r>
              <w:rPr>
                <w:rFonts w:ascii="Times New Roman" w:eastAsia="Times New Roman" w:hAnsi="Times New Roman" w:cs="Times New Roman"/>
                <w:b/>
              </w:rPr>
              <w:t>(Flanagan, Hugo)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F2507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A48AA" w14:paraId="60339369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CC8E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Outreach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Sarsoza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Kaela)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5248D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7FB35" w14:textId="77777777" w:rsidR="00BA48AA" w:rsidRDefault="00000000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Vacant)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CECC2" w14:textId="77777777" w:rsidR="00BA48AA" w:rsidRDefault="00BA48A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35AB012E" w14:textId="77777777" w:rsidR="00BA48AA" w:rsidRDefault="00BA48AA">
      <w:pPr>
        <w:widowControl w:val="0"/>
        <w:rPr>
          <w:rFonts w:ascii="Times New Roman" w:eastAsia="Times New Roman" w:hAnsi="Times New Roman" w:cs="Times New Roman"/>
          <w:b/>
        </w:rPr>
      </w:pPr>
    </w:p>
    <w:p w14:paraId="7C5919F9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1.4. AB 2449 </w:t>
      </w:r>
    </w:p>
    <w:p w14:paraId="0146649D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Student Senate will consider members to participate remotely without giving up their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location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048E97F5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1. </w:t>
      </w:r>
    </w:p>
    <w:p w14:paraId="6D6838F7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</w:p>
    <w:p w14:paraId="525E5273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1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</w:p>
    <w:p w14:paraId="078DE3F7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</w:rPr>
      </w:pPr>
    </w:p>
    <w:p w14:paraId="696F3A91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1.5. Adoption of the Agenda -</w:t>
      </w:r>
    </w:p>
    <w:p w14:paraId="6B26C396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</w:rPr>
      </w:pPr>
    </w:p>
    <w:p w14:paraId="492A3572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1.6. Approval of the Minutes -</w:t>
      </w:r>
    </w:p>
    <w:p w14:paraId="73513C3D" w14:textId="77777777" w:rsidR="00BA48A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February 7</w:t>
        </w:r>
      </w:hyperlink>
      <w:r>
        <w:rPr>
          <w:rFonts w:ascii="Times New Roman" w:eastAsia="Times New Roman" w:hAnsi="Times New Roman" w:cs="Times New Roman"/>
        </w:rPr>
        <w:t xml:space="preserve"> (w/ Maya’s Feb. 28 amendments)</w:t>
      </w:r>
    </w:p>
    <w:p w14:paraId="0E80EA99" w14:textId="77777777" w:rsidR="00BA48AA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February 28 Regular Meeting</w:t>
        </w:r>
      </w:hyperlink>
    </w:p>
    <w:p w14:paraId="02B49B92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65C0D50D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31BA4997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52A5E59E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Public Comment: </w:t>
      </w:r>
    </w:p>
    <w:p w14:paraId="4166CE57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This segment of the meeting is reserved for persons desiring to address the CHC Student Senate 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any  matter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concern that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 xml:space="preserve">is not stated on the agenda. A time limit of three (3) minutes per speaker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fifteen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15) minutes per topic shall be observed. The law does not permit any action to be taken, nor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extended  discussion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any items not on the agenda. The CHC Student Senate may briefly respond to statements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made  or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questions posed, however, for further information, please contact the CHC Student Senate President for  the item of discussion to be placed on a future agenda. (Brown Act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54954.2) </w:t>
      </w:r>
    </w:p>
    <w:p w14:paraId="2006C7AF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</w:rPr>
      </w:pPr>
    </w:p>
    <w:p w14:paraId="3F274384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3. Guest Speakers (10 min)</w:t>
      </w:r>
    </w:p>
    <w:p w14:paraId="6055E89B" w14:textId="77777777" w:rsidR="00BA48AA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Michelle Riggs (CHC Foundation and Institutional Advancement)</w:t>
      </w:r>
    </w:p>
    <w:p w14:paraId="5AC9715A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7D0E6AE0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4. Communication from the floor (3 minutes)</w:t>
      </w:r>
    </w:p>
    <w:p w14:paraId="2D2703C5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4CC861BA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Kudos and Comradery (3 minutes)</w:t>
      </w:r>
    </w:p>
    <w:p w14:paraId="3E59E926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</w:p>
    <w:p w14:paraId="1A5222B6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 New Business</w:t>
      </w:r>
      <w:r>
        <w:rPr>
          <w:rFonts w:ascii="Times New Roman" w:eastAsia="Times New Roman" w:hAnsi="Times New Roman" w:cs="Times New Roman"/>
          <w:b/>
        </w:rPr>
        <w:t>: Action Items</w:t>
      </w:r>
    </w:p>
    <w:p w14:paraId="5C0A53AB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5 minutes         </w:t>
      </w:r>
    </w:p>
    <w:p w14:paraId="13389FC4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formally approve of the Region IX Summit being held at Crafton Hills College on March 28th from 12-1pm.</w:t>
      </w:r>
    </w:p>
    <w:p w14:paraId="7E55D11B" w14:textId="77777777" w:rsidR="00BA48AA" w:rsidRDefault="00BA48AA">
      <w:pPr>
        <w:widowControl w:val="0"/>
        <w:ind w:left="765"/>
        <w:rPr>
          <w:rFonts w:ascii="Times New Roman" w:eastAsia="Times New Roman" w:hAnsi="Times New Roman" w:cs="Times New Roman"/>
          <w:b/>
        </w:rPr>
      </w:pPr>
    </w:p>
    <w:p w14:paraId="3D43EDC6" w14:textId="77777777" w:rsidR="00BA48AA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6.2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Cortz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5 minutes         </w:t>
      </w:r>
    </w:p>
    <w:p w14:paraId="72058D3C" w14:textId="77777777" w:rsidR="00BA48AA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student senate will discuss and possibly approve reimbursement for Music </w:t>
      </w:r>
      <w:proofErr w:type="gramStart"/>
      <w:r>
        <w:rPr>
          <w:rFonts w:ascii="Times New Roman" w:eastAsia="Times New Roman" w:hAnsi="Times New Roman" w:cs="Times New Roman"/>
        </w:rPr>
        <w:t>Club’s  expenses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14:paraId="5A081B80" w14:textId="77777777" w:rsidR="00BA48AA" w:rsidRDefault="00BA48AA">
      <w:pPr>
        <w:widowControl w:val="0"/>
        <w:ind w:left="765"/>
        <w:rPr>
          <w:rFonts w:ascii="Times New Roman" w:eastAsia="Times New Roman" w:hAnsi="Times New Roman" w:cs="Times New Roman"/>
          <w:b/>
        </w:rPr>
      </w:pPr>
    </w:p>
    <w:p w14:paraId="0413DC23" w14:textId="77777777" w:rsidR="00BA48AA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6.3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Cortz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5 minutes         </w:t>
      </w:r>
    </w:p>
    <w:p w14:paraId="08F0EE01" w14:textId="77777777" w:rsidR="00BA48AA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discuss and possibly approve room arrangements for GA.</w:t>
      </w:r>
    </w:p>
    <w:p w14:paraId="1DE75430" w14:textId="77777777" w:rsidR="00BA48AA" w:rsidRDefault="00BA48AA">
      <w:pPr>
        <w:widowControl w:val="0"/>
        <w:ind w:left="38"/>
        <w:rPr>
          <w:rFonts w:ascii="Times New Roman" w:eastAsia="Times New Roman" w:hAnsi="Times New Roman" w:cs="Times New Roman"/>
          <w:b/>
        </w:rPr>
      </w:pPr>
    </w:p>
    <w:p w14:paraId="4E957547" w14:textId="77777777" w:rsidR="00BA48AA" w:rsidRDefault="00000000">
      <w:pPr>
        <w:widowControl w:val="0"/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New Business: Discussion Items</w:t>
      </w:r>
    </w:p>
    <w:p w14:paraId="56C0F557" w14:textId="77777777" w:rsidR="00BA48AA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7.1                                                         Barringer and Shaw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2 minutes          </w:t>
      </w:r>
    </w:p>
    <w:p w14:paraId="4390EE8F" w14:textId="77777777" w:rsidR="00BA48AA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student senate will be notified of the involuntary removal of Events Director Jayasinghe and Outreach Coordinator </w:t>
      </w:r>
      <w:proofErr w:type="spellStart"/>
      <w:r>
        <w:rPr>
          <w:rFonts w:ascii="Times New Roman" w:eastAsia="Times New Roman" w:hAnsi="Times New Roman" w:cs="Times New Roman"/>
        </w:rPr>
        <w:t>Sarsoza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2A1CC9A1" w14:textId="77777777" w:rsidR="00BA48AA" w:rsidRDefault="00BA48AA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2D6FEB9F" w14:textId="77777777" w:rsidR="00BA48AA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7.2                                                         Barringer and Shaw   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  2 minutes          </w:t>
      </w:r>
    </w:p>
    <w:p w14:paraId="39AF0D33" w14:textId="77777777" w:rsidR="00BA48AA" w:rsidRDefault="00000000">
      <w:pPr>
        <w:widowControl w:val="0"/>
        <w:ind w:left="75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The student senate will appoint William Kuria as a senate member. </w:t>
      </w:r>
    </w:p>
    <w:p w14:paraId="0B9A4096" w14:textId="77777777" w:rsidR="00BA48AA" w:rsidRDefault="00BA48AA">
      <w:pPr>
        <w:widowControl w:val="0"/>
        <w:ind w:left="765"/>
        <w:rPr>
          <w:rFonts w:ascii="Times New Roman" w:eastAsia="Times New Roman" w:hAnsi="Times New Roman" w:cs="Times New Roman"/>
          <w:b/>
        </w:rPr>
      </w:pPr>
    </w:p>
    <w:p w14:paraId="37AC72EA" w14:textId="77777777" w:rsidR="00BA48AA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7.3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15 minutes          </w:t>
      </w:r>
    </w:p>
    <w:p w14:paraId="6DC14C3A" w14:textId="77777777" w:rsidR="00BA48AA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student senate will discuss and approve of the </w:t>
      </w:r>
      <w:proofErr w:type="spellStart"/>
      <w:r>
        <w:rPr>
          <w:rFonts w:ascii="Times New Roman" w:eastAsia="Times New Roman" w:hAnsi="Times New Roman" w:cs="Times New Roman"/>
        </w:rPr>
        <w:t>stoll</w:t>
      </w:r>
      <w:proofErr w:type="spellEnd"/>
      <w:r>
        <w:rPr>
          <w:rFonts w:ascii="Times New Roman" w:eastAsia="Times New Roman" w:hAnsi="Times New Roman" w:cs="Times New Roman"/>
        </w:rPr>
        <w:t xml:space="preserve"> design for the 2025 commencement.</w:t>
      </w:r>
    </w:p>
    <w:p w14:paraId="2B964961" w14:textId="77777777" w:rsidR="00BA48AA" w:rsidRDefault="00BA48AA">
      <w:pPr>
        <w:widowControl w:val="0"/>
        <w:ind w:left="765"/>
        <w:rPr>
          <w:rFonts w:ascii="Times New Roman" w:eastAsia="Times New Roman" w:hAnsi="Times New Roman" w:cs="Times New Roman"/>
          <w:b/>
        </w:rPr>
      </w:pPr>
    </w:p>
    <w:p w14:paraId="3F89CEE7" w14:textId="77777777" w:rsidR="00BA48AA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7.4                                                         Barringer and Shaw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25 minutes          </w:t>
      </w:r>
    </w:p>
    <w:p w14:paraId="24D34465" w14:textId="77777777" w:rsidR="00BA48AA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discuss potentially drafting a letter of dissent for AB 1705.</w:t>
      </w:r>
    </w:p>
    <w:p w14:paraId="57F38D50" w14:textId="77777777" w:rsidR="00BA48AA" w:rsidRDefault="00BA48AA">
      <w:pPr>
        <w:widowControl w:val="0"/>
        <w:ind w:left="765"/>
        <w:rPr>
          <w:rFonts w:ascii="Times New Roman" w:eastAsia="Times New Roman" w:hAnsi="Times New Roman" w:cs="Times New Roman"/>
          <w:b/>
        </w:rPr>
      </w:pPr>
    </w:p>
    <w:p w14:paraId="35811FDD" w14:textId="77777777" w:rsidR="00BA48AA" w:rsidRDefault="00000000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7.5                                                         Van Stee and Mason                            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   25 minutes          </w:t>
      </w:r>
    </w:p>
    <w:p w14:paraId="35B0270B" w14:textId="77777777" w:rsidR="00BA48AA" w:rsidRDefault="00000000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student senate will view a presentation regarding </w:t>
      </w:r>
      <w:proofErr w:type="gramStart"/>
      <w:r>
        <w:rPr>
          <w:rFonts w:ascii="Times New Roman" w:eastAsia="Times New Roman" w:hAnsi="Times New Roman" w:cs="Times New Roman"/>
        </w:rPr>
        <w:t>Crafton,  Title</w:t>
      </w:r>
      <w:proofErr w:type="gramEnd"/>
      <w:r>
        <w:rPr>
          <w:rFonts w:ascii="Times New Roman" w:eastAsia="Times New Roman" w:hAnsi="Times New Roman" w:cs="Times New Roman"/>
        </w:rPr>
        <w:t xml:space="preserve"> IX and SB 493. </w:t>
      </w:r>
    </w:p>
    <w:p w14:paraId="41D6AEF5" w14:textId="77777777" w:rsidR="00BA48AA" w:rsidRDefault="00BA48AA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6402BE4D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584B6CE2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609CFCEE" w14:textId="77777777" w:rsidR="00BA48AA" w:rsidRDefault="00000000">
      <w:pPr>
        <w:widowControl w:val="0"/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8. Reports</w:t>
      </w:r>
    </w:p>
    <w:p w14:paraId="01A026B5" w14:textId="77777777" w:rsidR="00BA48AA" w:rsidRDefault="00000000">
      <w:pPr>
        <w:widowControl w:val="0"/>
        <w:ind w:left="35" w:right="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 xml:space="preserve">Reports of the President and the Advisor shall be limited to five (5) minutes each. All other </w:t>
      </w:r>
      <w:proofErr w:type="gramStart"/>
      <w:r>
        <w:rPr>
          <w:rFonts w:ascii="Times New Roman" w:eastAsia="Times New Roman" w:hAnsi="Times New Roman" w:cs="Times New Roman"/>
          <w:i/>
        </w:rPr>
        <w:t>reports  shall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be limited to three (3) minutes each. Please refrain from discussion during Officer Reports. Each </w:t>
      </w:r>
      <w:proofErr w:type="gramStart"/>
      <w:r>
        <w:rPr>
          <w:rFonts w:ascii="Times New Roman" w:eastAsia="Times New Roman" w:hAnsi="Times New Roman" w:cs="Times New Roman"/>
          <w:i/>
        </w:rPr>
        <w:t>item  can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only be extended once, by no more than 5 minutes. </w:t>
      </w:r>
    </w:p>
    <w:p w14:paraId="77F9A4F9" w14:textId="77777777" w:rsidR="00BA48AA" w:rsidRDefault="00000000">
      <w:pPr>
        <w:widowControl w:val="0"/>
        <w:ind w:left="7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8.1 Adviser and Co-adviser Reports (</w:t>
      </w:r>
      <w:r>
        <w:rPr>
          <w:rFonts w:ascii="Times New Roman" w:eastAsia="Times New Roman" w:hAnsi="Times New Roman" w:cs="Times New Roman"/>
          <w:b/>
          <w:i/>
        </w:rPr>
        <w:t>Paddock and Cortz</w:t>
      </w:r>
      <w:r>
        <w:rPr>
          <w:rFonts w:ascii="Times New Roman" w:eastAsia="Times New Roman" w:hAnsi="Times New Roman" w:cs="Times New Roman"/>
          <w:b/>
        </w:rPr>
        <w:t xml:space="preserve">)  </w:t>
      </w:r>
    </w:p>
    <w:p w14:paraId="3F3ADFA4" w14:textId="77777777" w:rsidR="00BA48AA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8.2 Executive Council </w:t>
      </w:r>
    </w:p>
    <w:p w14:paraId="50A26D45" w14:textId="77777777" w:rsidR="00BA48AA" w:rsidRDefault="00000000">
      <w:pPr>
        <w:widowControl w:val="0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8.3 Inter-Club Council</w:t>
      </w:r>
    </w:p>
    <w:p w14:paraId="0246CFFB" w14:textId="77777777" w:rsidR="00BA48AA" w:rsidRDefault="00000000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8.4 Officer Reports </w:t>
      </w:r>
    </w:p>
    <w:p w14:paraId="71A5707A" w14:textId="77777777" w:rsidR="00BA48AA" w:rsidRDefault="00000000">
      <w:pPr>
        <w:widowControl w:val="0"/>
        <w:ind w:left="742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8.5 Committee Reports </w:t>
      </w:r>
    </w:p>
    <w:p w14:paraId="72D8DD2C" w14:textId="77777777" w:rsidR="00BA48AA" w:rsidRDefault="00000000">
      <w:pPr>
        <w:widowControl w:val="0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8.6 Classroom Announcements</w:t>
      </w:r>
    </w:p>
    <w:p w14:paraId="04A9E4A3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04B4FA3D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 Future agenda items -</w:t>
      </w:r>
    </w:p>
    <w:p w14:paraId="2DF0B267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b/>
          <w:i/>
          <w:color w:val="0000FF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</w:rPr>
        <w:t>Email all agenda items (normal and executive) to Executive Assistant, and cc President,</w:t>
      </w:r>
      <w:r>
        <w:rPr>
          <w:rFonts w:ascii="Times New Roman" w:eastAsia="Times New Roman" w:hAnsi="Times New Roman" w:cs="Times New Roman"/>
          <w:i/>
        </w:rPr>
        <w:t xml:space="preserve"> Vice President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and Advisors Paddock and Cortz by </w:t>
      </w:r>
      <w:r>
        <w:rPr>
          <w:rFonts w:ascii="Times New Roman" w:eastAsia="Times New Roman" w:hAnsi="Times New Roman" w:cs="Times New Roman"/>
          <w:b/>
          <w:i/>
          <w:u w:val="single"/>
        </w:rPr>
        <w:t>March 11, 2025</w:t>
      </w:r>
    </w:p>
    <w:p w14:paraId="05F8F4C2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</w:rPr>
      </w:pPr>
    </w:p>
    <w:p w14:paraId="3AD27A10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. Upcoming Dates -</w:t>
      </w:r>
    </w:p>
    <w:p w14:paraId="37A18B82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Next meeting:</w:t>
      </w:r>
      <w:r>
        <w:rPr>
          <w:rFonts w:ascii="Times New Roman" w:eastAsia="Times New Roman" w:hAnsi="Times New Roman" w:cs="Times New Roman"/>
        </w:rPr>
        <w:t xml:space="preserve"> March 14, 2025 (Regular)</w:t>
      </w:r>
    </w:p>
    <w:p w14:paraId="4B71CFF2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  <w:t xml:space="preserve">Agenda item requests, absence and address notifications due: </w:t>
      </w:r>
      <w:r>
        <w:rPr>
          <w:rFonts w:ascii="Times New Roman" w:eastAsia="Times New Roman" w:hAnsi="Times New Roman" w:cs="Times New Roman"/>
          <w:b/>
        </w:rPr>
        <w:t>March 11</w:t>
      </w:r>
    </w:p>
    <w:p w14:paraId="684348F5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</w:p>
    <w:p w14:paraId="7852DB3B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4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>. Adjournment -</w:t>
      </w:r>
    </w:p>
    <w:p w14:paraId="1DB16CC8" w14:textId="77777777" w:rsidR="00BA48AA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Mission Statement: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To serve current and future students by establishing a foundation that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fosters  involvement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, awareness, and unity.</w:t>
      </w:r>
    </w:p>
    <w:p w14:paraId="3AA7025C" w14:textId="77777777" w:rsidR="00BA48AA" w:rsidRDefault="00BA48AA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</w:rPr>
      </w:pPr>
    </w:p>
    <w:sectPr w:rsidR="00BA48AA">
      <w:headerReference w:type="default" r:id="rId9"/>
      <w:headerReference w:type="first" r:id="rId10"/>
      <w:footerReference w:type="first" r:id="rId11"/>
      <w:pgSz w:w="12240" w:h="15840"/>
      <w:pgMar w:top="620" w:right="750" w:bottom="1875" w:left="14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1B5A4" w14:textId="77777777" w:rsidR="00053AFC" w:rsidRDefault="00053AFC">
      <w:pPr>
        <w:spacing w:line="240" w:lineRule="auto"/>
      </w:pPr>
      <w:r>
        <w:separator/>
      </w:r>
    </w:p>
  </w:endnote>
  <w:endnote w:type="continuationSeparator" w:id="0">
    <w:p w14:paraId="4D7697F9" w14:textId="77777777" w:rsidR="00053AFC" w:rsidRDefault="00053A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C75AC" w14:textId="77777777" w:rsidR="00BA48AA" w:rsidRDefault="00BA48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7E6C" w14:textId="77777777" w:rsidR="00053AFC" w:rsidRDefault="00053AFC">
      <w:pPr>
        <w:spacing w:line="240" w:lineRule="auto"/>
      </w:pPr>
      <w:r>
        <w:separator/>
      </w:r>
    </w:p>
  </w:footnote>
  <w:footnote w:type="continuationSeparator" w:id="0">
    <w:p w14:paraId="641FA385" w14:textId="77777777" w:rsidR="00053AFC" w:rsidRDefault="00053A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14AB6" w14:textId="77777777" w:rsidR="00BA48AA" w:rsidRDefault="00BA48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D2707" w14:textId="77777777" w:rsidR="00BA48AA" w:rsidRDefault="00000000">
    <w:pPr>
      <w:widowControl w:val="0"/>
      <w:ind w:right="90" w:firstLine="720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3732D328" wp14:editId="33DB7EEC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733550" cy="126682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9EFF53" w14:textId="77777777" w:rsidR="00BA48AA" w:rsidRDefault="00000000">
    <w:pPr>
      <w:widowControl w:val="0"/>
      <w:ind w:left="1440" w:right="90" w:firstLine="720"/>
    </w:pPr>
    <w:r>
      <w:rPr>
        <w:rFonts w:ascii="Times New Roman" w:eastAsia="Times New Roman" w:hAnsi="Times New Roman" w:cs="Times New Roman"/>
        <w:b/>
      </w:rPr>
      <w:t>CHC Student Senate Special Meeting Agenda</w:t>
    </w:r>
  </w:p>
  <w:p w14:paraId="3BB5ED71" w14:textId="77777777" w:rsidR="00BA48AA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(PST)03/7/2025 3:00pm - 5:00pm</w:t>
    </w:r>
  </w:p>
  <w:p w14:paraId="4D62DD2B" w14:textId="77777777" w:rsidR="00BA48AA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Crafton Hills College, CCR-155</w:t>
    </w:r>
  </w:p>
  <w:p w14:paraId="64CBA1A5" w14:textId="77777777" w:rsidR="00BA48AA" w:rsidRDefault="00000000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11711 Sand Canyon Rd. Yucaipa, CA 92399 - (909) 289-3410</w:t>
    </w:r>
  </w:p>
  <w:p w14:paraId="73052DC6" w14:textId="77777777" w:rsidR="00BA48AA" w:rsidRDefault="00BA48AA">
    <w:pPr>
      <w:widowControl w:val="0"/>
      <w:ind w:right="90" w:firstLine="72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6B53"/>
    <w:multiLevelType w:val="multilevel"/>
    <w:tmpl w:val="504008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0F7B11"/>
    <w:multiLevelType w:val="multilevel"/>
    <w:tmpl w:val="1D268F8C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1166940656">
    <w:abstractNumId w:val="1"/>
  </w:num>
  <w:num w:numId="2" w16cid:durableId="449780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AA"/>
    <w:rsid w:val="00053AFC"/>
    <w:rsid w:val="001919C8"/>
    <w:rsid w:val="00BA48AA"/>
    <w:rsid w:val="00D77159"/>
    <w:rsid w:val="00D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F361E"/>
  <w15:docId w15:val="{EA7EA279-E99E-43DB-A6C4-3F4EE9D9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NdZqWeFu6rh5pR2Q5h_vrmWzwtK4jnmWzvh-qgJ3Tcg/edit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MhMhTh3eZR1PN_NQLsZOTjQu2xwPtlWxnlURKiH7128/edit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4280</Characters>
  <Application>Microsoft Office Word</Application>
  <DocSecurity>0</DocSecurity>
  <Lines>35</Lines>
  <Paragraphs>10</Paragraphs>
  <ScaleCrop>false</ScaleCrop>
  <Company>San Bernardino Community College District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Cortz, Zachary D.</dc:creator>
  <cp:lastModifiedBy>Cortz, Zachary D.</cp:lastModifiedBy>
  <cp:revision>2</cp:revision>
  <dcterms:created xsi:type="dcterms:W3CDTF">2025-04-15T21:59:00Z</dcterms:created>
  <dcterms:modified xsi:type="dcterms:W3CDTF">2025-04-15T21:59:00Z</dcterms:modified>
</cp:coreProperties>
</file>